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8" w:rsidRDefault="000D5738">
      <w:pPr>
        <w:pStyle w:val="ConsPlusNormal"/>
        <w:jc w:val="both"/>
        <w:outlineLvl w:val="0"/>
      </w:pPr>
    </w:p>
    <w:p w:rsidR="00C54DA4" w:rsidRPr="00173C2B" w:rsidRDefault="00EC010F" w:rsidP="00EC010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22.02.</w:t>
      </w:r>
      <w:r w:rsidR="00C54DA4" w:rsidRPr="00173C2B">
        <w:rPr>
          <w:rFonts w:ascii="Arial" w:hAnsi="Arial" w:cs="Arial"/>
          <w:b/>
          <w:sz w:val="32"/>
        </w:rPr>
        <w:t>20</w:t>
      </w:r>
      <w:r w:rsidR="00C54DA4">
        <w:rPr>
          <w:rFonts w:ascii="Arial" w:hAnsi="Arial" w:cs="Arial"/>
          <w:b/>
          <w:sz w:val="32"/>
        </w:rPr>
        <w:t xml:space="preserve">22 г. № </w:t>
      </w:r>
      <w:r>
        <w:rPr>
          <w:rFonts w:ascii="Arial" w:hAnsi="Arial" w:cs="Arial"/>
          <w:b/>
          <w:sz w:val="32"/>
        </w:rPr>
        <w:t>20</w:t>
      </w:r>
      <w:r w:rsidR="00C54DA4">
        <w:rPr>
          <w:rFonts w:ascii="Arial" w:hAnsi="Arial" w:cs="Arial"/>
          <w:b/>
          <w:sz w:val="32"/>
        </w:rPr>
        <w:t xml:space="preserve"> </w:t>
      </w:r>
      <w:r w:rsidR="00C54DA4" w:rsidRPr="00173C2B">
        <w:rPr>
          <w:rFonts w:ascii="Arial" w:hAnsi="Arial" w:cs="Arial"/>
          <w:b/>
          <w:sz w:val="32"/>
        </w:rPr>
        <w:t>-</w:t>
      </w:r>
      <w:r w:rsidR="00C54DA4">
        <w:rPr>
          <w:rFonts w:ascii="Arial" w:hAnsi="Arial" w:cs="Arial"/>
          <w:b/>
          <w:sz w:val="32"/>
        </w:rPr>
        <w:t xml:space="preserve"> </w:t>
      </w:r>
      <w:proofErr w:type="spellStart"/>
      <w:proofErr w:type="gramStart"/>
      <w:r w:rsidR="00C54DA4" w:rsidRPr="00173C2B">
        <w:rPr>
          <w:rFonts w:ascii="Arial" w:hAnsi="Arial" w:cs="Arial"/>
          <w:b/>
          <w:sz w:val="32"/>
        </w:rPr>
        <w:t>п</w:t>
      </w:r>
      <w:proofErr w:type="spellEnd"/>
      <w:proofErr w:type="gramEnd"/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</w:t>
      </w:r>
      <w:r w:rsidRPr="00173C2B">
        <w:rPr>
          <w:rFonts w:ascii="Arial" w:hAnsi="Arial" w:cs="Arial"/>
          <w:b/>
          <w:sz w:val="32"/>
        </w:rPr>
        <w:t>С</w:t>
      </w:r>
      <w:r>
        <w:rPr>
          <w:rFonts w:ascii="Arial" w:hAnsi="Arial" w:cs="Arial"/>
          <w:b/>
          <w:sz w:val="32"/>
        </w:rPr>
        <w:t>ИЙСКАЯ ФЕДЕРАЦИ</w:t>
      </w:r>
      <w:r w:rsidRPr="00173C2B">
        <w:rPr>
          <w:rFonts w:ascii="Arial" w:hAnsi="Arial" w:cs="Arial"/>
          <w:b/>
          <w:sz w:val="32"/>
        </w:rPr>
        <w:t>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z w:val="32"/>
        </w:rPr>
      </w:pPr>
      <w:r w:rsidRPr="00173C2B">
        <w:rPr>
          <w:rFonts w:ascii="Arial" w:hAnsi="Arial" w:cs="Arial"/>
          <w:b/>
          <w:sz w:val="32"/>
        </w:rPr>
        <w:t>АЛАРСКИЙ МУНИЦИПАЛЬНЫЙ РАЙОН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173C2B">
        <w:rPr>
          <w:rFonts w:ascii="Arial" w:hAnsi="Arial" w:cs="Arial"/>
          <w:b/>
          <w:spacing w:val="20"/>
          <w:sz w:val="32"/>
        </w:rPr>
        <w:t>АДМИНИСТРАЦИЯ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  <w:r w:rsidRPr="00173C2B">
        <w:rPr>
          <w:rFonts w:ascii="Arial" w:hAnsi="Arial" w:cs="Arial"/>
          <w:b/>
          <w:spacing w:val="20"/>
          <w:sz w:val="32"/>
        </w:rPr>
        <w:t>ПОСТАНОВЛЕНИЕ</w:t>
      </w:r>
    </w:p>
    <w:p w:rsidR="00C54DA4" w:rsidRPr="00173C2B" w:rsidRDefault="00C54DA4" w:rsidP="00C54DA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54DA4" w:rsidRPr="000A7511" w:rsidRDefault="00C54DA4" w:rsidP="00C54DA4">
      <w:pPr>
        <w:pStyle w:val="a3"/>
        <w:jc w:val="center"/>
        <w:rPr>
          <w:rFonts w:ascii="Arial" w:hAnsi="Arial" w:cs="Arial"/>
          <w:b/>
          <w:sz w:val="36"/>
          <w:szCs w:val="26"/>
        </w:rPr>
      </w:pPr>
      <w:r w:rsidRPr="00173C2B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«ТАБАРСУК» </w:t>
      </w:r>
    </w:p>
    <w:p w:rsidR="000D5738" w:rsidRDefault="000D5738">
      <w:pPr>
        <w:pStyle w:val="ConsPlusNormal"/>
        <w:jc w:val="both"/>
      </w:pPr>
    </w:p>
    <w:p w:rsidR="009F4DF4" w:rsidRPr="004D12AD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D12A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4D12AD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Федеральным законом</w:t>
        </w:r>
      </w:hyperlink>
      <w:r w:rsidRPr="004D12AD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Федеральным законом 31.07.2020 N 248-ФЗ "О государственном контроле </w:t>
      </w:r>
      <w:proofErr w:type="gramStart"/>
      <w:r w:rsidRPr="004D12AD">
        <w:rPr>
          <w:rFonts w:ascii="Arial" w:hAnsi="Arial" w:cs="Arial"/>
          <w:sz w:val="24"/>
          <w:szCs w:val="24"/>
        </w:rPr>
        <w:t xml:space="preserve">(надзоре) и муниципальном контроле в Российской Федерации", </w:t>
      </w:r>
      <w:hyperlink r:id="rId5" w:history="1">
        <w:r w:rsidRPr="006247FC">
          <w:rPr>
            <w:rFonts w:ascii="Arial" w:hAnsi="Arial" w:cs="Arial"/>
            <w:color w:val="000000" w:themeColor="text1"/>
            <w:sz w:val="24"/>
          </w:rPr>
          <w:t>постановлением</w:t>
        </w:r>
      </w:hyperlink>
      <w:r w:rsidRPr="006247FC">
        <w:rPr>
          <w:rFonts w:ascii="Arial" w:hAnsi="Arial" w:cs="Arial"/>
          <w:color w:val="000000" w:themeColor="text1"/>
          <w:sz w:val="24"/>
        </w:rPr>
        <w:t xml:space="preserve"> </w:t>
      </w:r>
      <w:r w:rsidRPr="006247FC">
        <w:rPr>
          <w:rFonts w:ascii="Arial" w:hAnsi="Arial" w:cs="Arial"/>
          <w:sz w:val="24"/>
        </w:rPr>
        <w:t>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0A7511">
        <w:rPr>
          <w:rFonts w:ascii="Arial" w:hAnsi="Arial" w:cs="Arial"/>
          <w:sz w:val="24"/>
          <w:szCs w:val="24"/>
        </w:rPr>
        <w:t xml:space="preserve"> </w:t>
      </w:r>
      <w:r w:rsidRPr="004D12A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4D12AD">
        <w:rPr>
          <w:rFonts w:ascii="Arial" w:hAnsi="Arial" w:cs="Arial"/>
          <w:sz w:val="24"/>
          <w:szCs w:val="24"/>
        </w:rPr>
        <w:t>Табарсук</w:t>
      </w:r>
      <w:proofErr w:type="spellEnd"/>
      <w:r w:rsidRPr="004D12AD">
        <w:rPr>
          <w:rFonts w:ascii="Arial" w:hAnsi="Arial" w:cs="Arial"/>
          <w:sz w:val="24"/>
          <w:szCs w:val="24"/>
        </w:rPr>
        <w:t>»,</w:t>
      </w:r>
      <w:proofErr w:type="gramEnd"/>
    </w:p>
    <w:p w:rsidR="009F4DF4" w:rsidRPr="00173C2B" w:rsidRDefault="009F4DF4" w:rsidP="009F4DF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F4DF4" w:rsidRDefault="009F4DF4" w:rsidP="009F4DF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173C2B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173C2B">
        <w:rPr>
          <w:rFonts w:ascii="Arial" w:hAnsi="Arial" w:cs="Arial"/>
          <w:b/>
          <w:sz w:val="30"/>
          <w:szCs w:val="30"/>
        </w:rPr>
        <w:t>:</w:t>
      </w:r>
    </w:p>
    <w:p w:rsidR="009F4DF4" w:rsidRPr="00391687" w:rsidRDefault="009F4DF4" w:rsidP="009F4DF4">
      <w:pPr>
        <w:pStyle w:val="a3"/>
        <w:jc w:val="center"/>
        <w:rPr>
          <w:rFonts w:ascii="Arial" w:hAnsi="Arial" w:cs="Arial"/>
          <w:sz w:val="24"/>
          <w:szCs w:val="30"/>
        </w:rPr>
      </w:pPr>
    </w:p>
    <w:p w:rsidR="00391687" w:rsidRPr="000A7511" w:rsidRDefault="00391687" w:rsidP="00391687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A7511">
        <w:rPr>
          <w:rFonts w:ascii="Arial" w:hAnsi="Arial" w:cs="Arial"/>
          <w:sz w:val="24"/>
        </w:rPr>
        <w:t xml:space="preserve">1. Утвердить прилагаемую форму проверочного </w:t>
      </w:r>
      <w:hyperlink w:anchor="P29" w:history="1">
        <w:r w:rsidRPr="000A7511">
          <w:rPr>
            <w:rFonts w:ascii="Arial" w:hAnsi="Arial" w:cs="Arial"/>
            <w:color w:val="000000" w:themeColor="text1"/>
            <w:sz w:val="24"/>
          </w:rPr>
          <w:t>листа</w:t>
        </w:r>
      </w:hyperlink>
      <w:r w:rsidRPr="000A7511">
        <w:rPr>
          <w:rFonts w:ascii="Arial" w:hAnsi="Arial" w:cs="Arial"/>
          <w:sz w:val="24"/>
        </w:rPr>
        <w:t xml:space="preserve"> (списка контрольных вопросов), </w:t>
      </w:r>
      <w:r>
        <w:rPr>
          <w:rFonts w:ascii="Arial" w:hAnsi="Arial" w:cs="Arial"/>
          <w:sz w:val="24"/>
        </w:rPr>
        <w:t>применяемого</w:t>
      </w:r>
      <w:r w:rsidRPr="000A7511">
        <w:rPr>
          <w:rFonts w:ascii="Arial" w:hAnsi="Arial" w:cs="Arial"/>
          <w:sz w:val="24"/>
        </w:rPr>
        <w:t xml:space="preserve"> при осуществлении </w:t>
      </w:r>
      <w:r w:rsidR="00192AA1">
        <w:rPr>
          <w:rFonts w:ascii="Arial" w:hAnsi="Arial" w:cs="Arial"/>
          <w:sz w:val="24"/>
        </w:rPr>
        <w:t>муниципального контроля в сфере благоустройства на территории муниципального образования «</w:t>
      </w:r>
      <w:proofErr w:type="spellStart"/>
      <w:r w:rsidR="00192AA1">
        <w:rPr>
          <w:rFonts w:ascii="Arial" w:hAnsi="Arial" w:cs="Arial"/>
          <w:sz w:val="24"/>
        </w:rPr>
        <w:t>Табарсук</w:t>
      </w:r>
      <w:proofErr w:type="spellEnd"/>
      <w:r w:rsidR="00192AA1">
        <w:rPr>
          <w:rFonts w:ascii="Arial" w:hAnsi="Arial" w:cs="Arial"/>
          <w:sz w:val="24"/>
        </w:rPr>
        <w:t>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</w:t>
      </w:r>
      <w:r>
        <w:rPr>
          <w:rFonts w:ascii="Arial" w:hAnsi="Arial" w:cs="Arial"/>
          <w:sz w:val="24"/>
        </w:rPr>
        <w:t>издании</w:t>
      </w:r>
      <w:r w:rsidRPr="002878E1">
        <w:rPr>
          <w:rFonts w:ascii="Arial" w:hAnsi="Arial" w:cs="Arial"/>
          <w:sz w:val="24"/>
        </w:rPr>
        <w:t xml:space="preserve"> «</w:t>
      </w:r>
      <w:proofErr w:type="spellStart"/>
      <w:r w:rsidRPr="002878E1">
        <w:rPr>
          <w:rFonts w:ascii="Arial" w:hAnsi="Arial" w:cs="Arial"/>
          <w:sz w:val="24"/>
        </w:rPr>
        <w:t>Табарсукский</w:t>
      </w:r>
      <w:proofErr w:type="spellEnd"/>
      <w:r w:rsidRPr="002878E1">
        <w:rPr>
          <w:rFonts w:ascii="Arial" w:hAnsi="Arial" w:cs="Arial"/>
          <w:sz w:val="24"/>
        </w:rPr>
        <w:t xml:space="preserve">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Аларский</w:t>
      </w:r>
      <w:proofErr w:type="spellEnd"/>
      <w:r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391687" w:rsidRPr="002878E1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 xml:space="preserve">. </w:t>
      </w:r>
      <w:r w:rsidRPr="00C81F35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 xml:space="preserve">. </w:t>
      </w:r>
      <w:proofErr w:type="gramStart"/>
      <w:r w:rsidRPr="002878E1">
        <w:rPr>
          <w:rFonts w:ascii="Arial" w:hAnsi="Arial" w:cs="Arial"/>
          <w:sz w:val="24"/>
        </w:rPr>
        <w:t>Контроль за</w:t>
      </w:r>
      <w:proofErr w:type="gramEnd"/>
      <w:r w:rsidRPr="002878E1">
        <w:rPr>
          <w:rFonts w:ascii="Arial" w:hAnsi="Arial" w:cs="Arial"/>
          <w:sz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2878E1">
        <w:rPr>
          <w:rFonts w:ascii="Arial" w:hAnsi="Arial" w:cs="Arial"/>
          <w:sz w:val="24"/>
        </w:rPr>
        <w:t>Табарсук</w:t>
      </w:r>
      <w:proofErr w:type="spellEnd"/>
      <w:r w:rsidRPr="002878E1">
        <w:rPr>
          <w:rFonts w:ascii="Arial" w:hAnsi="Arial" w:cs="Arial"/>
          <w:sz w:val="24"/>
        </w:rPr>
        <w:t>» Андрееву Т.С.</w:t>
      </w: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Default="00391687" w:rsidP="00391687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391687" w:rsidRPr="001B35F6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</w:t>
      </w:r>
      <w:proofErr w:type="spellStart"/>
      <w:r w:rsidRPr="001B35F6">
        <w:rPr>
          <w:rFonts w:ascii="Arial" w:hAnsi="Arial" w:cs="Arial"/>
          <w:sz w:val="24"/>
        </w:rPr>
        <w:t>Табарсук</w:t>
      </w:r>
      <w:proofErr w:type="spellEnd"/>
      <w:r w:rsidRPr="001B35F6">
        <w:rPr>
          <w:rFonts w:ascii="Arial" w:hAnsi="Arial" w:cs="Arial"/>
          <w:sz w:val="24"/>
        </w:rPr>
        <w:t>»: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391687" w:rsidRDefault="00391687" w:rsidP="00391687">
      <w:pPr>
        <w:pStyle w:val="a3"/>
        <w:rPr>
          <w:rFonts w:ascii="Arial" w:hAnsi="Arial" w:cs="Arial"/>
          <w:sz w:val="24"/>
        </w:rPr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Приложение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к постановлению администрации 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>муниципального образования «</w:t>
      </w:r>
      <w:proofErr w:type="spellStart"/>
      <w:r w:rsidRPr="004D12AD">
        <w:rPr>
          <w:rFonts w:ascii="Courier New" w:hAnsi="Courier New" w:cs="Courier New"/>
          <w:szCs w:val="24"/>
        </w:rPr>
        <w:t>Табарсук</w:t>
      </w:r>
      <w:proofErr w:type="spellEnd"/>
      <w:r w:rsidRPr="004D12AD">
        <w:rPr>
          <w:rFonts w:ascii="Courier New" w:hAnsi="Courier New" w:cs="Courier New"/>
          <w:szCs w:val="24"/>
        </w:rPr>
        <w:t>»</w:t>
      </w:r>
    </w:p>
    <w:p w:rsidR="00C22202" w:rsidRPr="004D12AD" w:rsidRDefault="00C22202" w:rsidP="00C22202">
      <w:pPr>
        <w:pStyle w:val="a3"/>
        <w:jc w:val="right"/>
        <w:rPr>
          <w:rFonts w:ascii="Courier New" w:hAnsi="Courier New" w:cs="Courier New"/>
          <w:szCs w:val="24"/>
        </w:rPr>
      </w:pPr>
      <w:r w:rsidRPr="004D12AD">
        <w:rPr>
          <w:rFonts w:ascii="Courier New" w:hAnsi="Courier New" w:cs="Courier New"/>
          <w:szCs w:val="24"/>
        </w:rPr>
        <w:t xml:space="preserve">от </w:t>
      </w:r>
      <w:r w:rsidR="00EC010F">
        <w:rPr>
          <w:rFonts w:ascii="Courier New" w:hAnsi="Courier New" w:cs="Courier New"/>
          <w:szCs w:val="24"/>
        </w:rPr>
        <w:t>22.02</w:t>
      </w:r>
      <w:r w:rsidRPr="004D12AD">
        <w:rPr>
          <w:rFonts w:ascii="Courier New" w:hAnsi="Courier New" w:cs="Courier New"/>
          <w:szCs w:val="24"/>
        </w:rPr>
        <w:t xml:space="preserve">.2022 г. № </w:t>
      </w:r>
      <w:r w:rsidR="00EC010F">
        <w:rPr>
          <w:rFonts w:ascii="Courier New" w:hAnsi="Courier New" w:cs="Courier New"/>
          <w:szCs w:val="24"/>
        </w:rPr>
        <w:t>20</w:t>
      </w:r>
      <w:r w:rsidRPr="004D12AD">
        <w:rPr>
          <w:rFonts w:ascii="Courier New" w:hAnsi="Courier New" w:cs="Courier New"/>
          <w:szCs w:val="24"/>
        </w:rPr>
        <w:t>-п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5"/>
        <w:gridCol w:w="4166"/>
      </w:tblGrid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Arial" w:hAnsi="Arial" w:cs="Arial"/>
                <w:sz w:val="24"/>
              </w:rPr>
            </w:pPr>
            <w:bookmarkStart w:id="0" w:name="P31"/>
            <w:bookmarkEnd w:id="0"/>
            <w:r w:rsidRPr="00FF2EFE">
              <w:rPr>
                <w:rFonts w:ascii="Arial" w:hAnsi="Arial" w:cs="Arial"/>
                <w:sz w:val="24"/>
              </w:rPr>
              <w:t>Форма</w:t>
            </w:r>
          </w:p>
          <w:p w:rsidR="000D5738" w:rsidRPr="00FF2EFE" w:rsidRDefault="000D5738" w:rsidP="00C222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Arial" w:hAnsi="Arial" w:cs="Arial"/>
                <w:sz w:val="24"/>
              </w:rPr>
              <w:t xml:space="preserve">проверочного листа (списка контрольных вопросов), применяемого при осуществлении муниципального контроля в сфере благоустройства </w:t>
            </w:r>
            <w:r w:rsidR="00C22202" w:rsidRPr="00FF2EFE">
              <w:rPr>
                <w:rFonts w:ascii="Arial" w:hAnsi="Arial" w:cs="Arial"/>
                <w:sz w:val="24"/>
              </w:rPr>
              <w:t>на территории муниципального образования «</w:t>
            </w:r>
            <w:proofErr w:type="spellStart"/>
            <w:r w:rsidR="00C22202" w:rsidRPr="00FF2EFE">
              <w:rPr>
                <w:rFonts w:ascii="Arial" w:hAnsi="Arial" w:cs="Arial"/>
                <w:sz w:val="24"/>
              </w:rPr>
              <w:t>Табарсук</w:t>
            </w:r>
            <w:proofErr w:type="spellEnd"/>
            <w:r w:rsidR="00C22202" w:rsidRPr="00FF2EFE">
              <w:rPr>
                <w:rFonts w:ascii="Arial" w:hAnsi="Arial" w:cs="Arial"/>
                <w:sz w:val="24"/>
              </w:rPr>
              <w:t>»</w:t>
            </w:r>
          </w:p>
        </w:tc>
      </w:tr>
      <w:tr w:rsidR="000D5738" w:rsidRPr="00FF2EFE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 w:val="restart"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FF2EFE">
              <w:rPr>
                <w:rFonts w:ascii="Courier New" w:hAnsi="Courier New" w:cs="Courier New"/>
              </w:rPr>
              <w:t>QR-код</w:t>
            </w: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nil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FF2EFE">
        <w:tblPrEx>
          <w:tblBorders>
            <w:right w:val="single" w:sz="4" w:space="0" w:color="auto"/>
          </w:tblBorders>
        </w:tblPrEx>
        <w:tc>
          <w:tcPr>
            <w:tcW w:w="4735" w:type="dxa"/>
            <w:vMerge/>
            <w:tcBorders>
              <w:top w:val="nil"/>
              <w:left w:val="nil"/>
              <w:bottom w:val="nil"/>
            </w:tcBorders>
          </w:tcPr>
          <w:p w:rsidR="000D5738" w:rsidRPr="00FF2EFE" w:rsidRDefault="000D5738">
            <w:pPr>
              <w:rPr>
                <w:rFonts w:ascii="Courier New" w:hAnsi="Courier New" w:cs="Courier New"/>
              </w:rPr>
            </w:pPr>
          </w:p>
        </w:tc>
        <w:tc>
          <w:tcPr>
            <w:tcW w:w="4166" w:type="dxa"/>
            <w:tcBorders>
              <w:top w:val="nil"/>
              <w:bottom w:val="single" w:sz="4" w:space="0" w:color="auto"/>
            </w:tcBorders>
          </w:tcPr>
          <w:p w:rsidR="000D5738" w:rsidRPr="00FF2EFE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8"/>
        <w:gridCol w:w="4195"/>
      </w:tblGrid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195" w:type="dxa"/>
          </w:tcPr>
          <w:p w:rsidR="000D5738" w:rsidRPr="008B0AF5" w:rsidRDefault="000D5738" w:rsidP="00FF2EFE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Муниципальный контроль в сфере благоустройства </w:t>
            </w:r>
            <w:r w:rsidR="00FF2EFE" w:rsidRPr="008B0AF5">
              <w:rPr>
                <w:rFonts w:ascii="Courier New" w:hAnsi="Courier New" w:cs="Courier New"/>
              </w:rPr>
              <w:t>на территории муниципального образования «</w:t>
            </w:r>
            <w:proofErr w:type="spellStart"/>
            <w:r w:rsidR="00FF2EFE" w:rsidRPr="008B0AF5">
              <w:rPr>
                <w:rFonts w:ascii="Courier New" w:hAnsi="Courier New" w:cs="Courier New"/>
              </w:rPr>
              <w:t>Табарсук</w:t>
            </w:r>
            <w:proofErr w:type="spellEnd"/>
            <w:r w:rsidR="00FF2EFE" w:rsidRPr="008B0AF5">
              <w:rPr>
                <w:rFonts w:ascii="Courier New" w:hAnsi="Courier New" w:cs="Courier New"/>
              </w:rPr>
              <w:t>»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8B0AF5">
              <w:rPr>
                <w:rFonts w:ascii="Courier New" w:hAnsi="Courier New" w:cs="Courier New"/>
              </w:rPr>
              <w:lastRenderedPageBreak/>
              <w:t>контролируемыми лицами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lastRenderedPageBreak/>
              <w:t>Категория риска объекта контроля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 от 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Учетный номер контрольного мероприятия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N _________ от ___________</w:t>
            </w:r>
          </w:p>
        </w:tc>
      </w:tr>
      <w:tr w:rsidR="000D5738" w:rsidRPr="008B0AF5">
        <w:tc>
          <w:tcPr>
            <w:tcW w:w="4768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  <w:r w:rsidRPr="008B0AF5">
              <w:rPr>
                <w:rFonts w:ascii="Courier New" w:hAnsi="Courier New" w:cs="Courier New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195" w:type="dxa"/>
          </w:tcPr>
          <w:p w:rsidR="000D5738" w:rsidRPr="008B0AF5" w:rsidRDefault="000D5738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Список контрольных вопросов, отражающих содержание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требований, ответы на которые свидетельствуют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 соблюдении или несоблюдении контролируемым лицом</w:t>
      </w:r>
    </w:p>
    <w:p w:rsidR="000D5738" w:rsidRPr="000B3CF4" w:rsidRDefault="000D5738">
      <w:pPr>
        <w:pStyle w:val="ConsPlusNormal"/>
        <w:jc w:val="center"/>
        <w:rPr>
          <w:rFonts w:ascii="Arial" w:hAnsi="Arial" w:cs="Arial"/>
          <w:sz w:val="24"/>
        </w:rPr>
      </w:pPr>
      <w:r w:rsidRPr="000B3CF4">
        <w:rPr>
          <w:rFonts w:ascii="Arial" w:hAnsi="Arial" w:cs="Arial"/>
          <w:sz w:val="24"/>
        </w:rPr>
        <w:t>обязательных требований</w:t>
      </w:r>
    </w:p>
    <w:p w:rsidR="000D5738" w:rsidRDefault="000D5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098"/>
        <w:gridCol w:w="2381"/>
        <w:gridCol w:w="651"/>
        <w:gridCol w:w="651"/>
        <w:gridCol w:w="1276"/>
        <w:gridCol w:w="1275"/>
      </w:tblGrid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N </w:t>
            </w:r>
            <w:proofErr w:type="spellStart"/>
            <w:proofErr w:type="gram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  <w:proofErr w:type="gramEnd"/>
            <w:r w:rsidRPr="000B3CF4">
              <w:rPr>
                <w:rFonts w:ascii="Courier New" w:hAnsi="Courier New" w:cs="Courier New"/>
                <w:sz w:val="20"/>
              </w:rPr>
              <w:t>/</w:t>
            </w:r>
            <w:proofErr w:type="spellStart"/>
            <w:r w:rsidRPr="000B3CF4">
              <w:rPr>
                <w:rFonts w:ascii="Courier New" w:hAnsi="Courier New" w:cs="Courier New"/>
                <w:sz w:val="20"/>
              </w:rPr>
              <w:t>п</w:t>
            </w:r>
            <w:proofErr w:type="spellEnd"/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Вопрос, отражающий содержание обязательных требований</w:t>
            </w:r>
          </w:p>
        </w:tc>
        <w:tc>
          <w:tcPr>
            <w:tcW w:w="238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53" w:type="dxa"/>
            <w:gridSpan w:val="4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Ответы на вопросы</w:t>
            </w: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38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да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нет</w:t>
            </w: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неприменимо</w:t>
            </w: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381" w:type="dxa"/>
          </w:tcPr>
          <w:p w:rsidR="000D5738" w:rsidRPr="000B3CF4" w:rsidRDefault="00DF4249" w:rsidP="00D11106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6" w:history="1">
              <w:r w:rsidR="00D11106" w:rsidRPr="00D11106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D11106" w:rsidRPr="00D11106">
              <w:rPr>
                <w:color w:val="000000" w:themeColor="text1"/>
              </w:rPr>
              <w:t xml:space="preserve"> </w:t>
            </w:r>
            <w:r w:rsidR="00D11106">
              <w:t xml:space="preserve">31 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Правил благоустройства территории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A18E8"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утвержденных решением Думы </w:t>
            </w:r>
            <w:r w:rsidR="00AA18E8">
              <w:rPr>
                <w:rFonts w:ascii="Courier New" w:hAnsi="Courier New" w:cs="Courier New"/>
                <w:sz w:val="20"/>
              </w:rPr>
              <w:t>муниципального образования «</w:t>
            </w:r>
            <w:proofErr w:type="spellStart"/>
            <w:r w:rsidR="00AA18E8">
              <w:rPr>
                <w:rFonts w:ascii="Courier New" w:hAnsi="Courier New" w:cs="Courier New"/>
                <w:sz w:val="20"/>
              </w:rPr>
              <w:t>Табарсук</w:t>
            </w:r>
            <w:proofErr w:type="spellEnd"/>
            <w:r w:rsidR="00AA18E8">
              <w:rPr>
                <w:rFonts w:ascii="Courier New" w:hAnsi="Courier New" w:cs="Courier New"/>
                <w:sz w:val="20"/>
              </w:rPr>
              <w:t>»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от </w:t>
            </w:r>
            <w:r w:rsidR="00AA18E8">
              <w:rPr>
                <w:rFonts w:ascii="Courier New" w:hAnsi="Courier New" w:cs="Courier New"/>
                <w:sz w:val="20"/>
              </w:rPr>
              <w:lastRenderedPageBreak/>
              <w:t>23</w:t>
            </w:r>
            <w:r w:rsidR="000D5738" w:rsidRPr="000B3CF4">
              <w:rPr>
                <w:rFonts w:ascii="Courier New" w:hAnsi="Courier New" w:cs="Courier New"/>
                <w:sz w:val="20"/>
              </w:rPr>
              <w:t>.0</w:t>
            </w:r>
            <w:r w:rsidR="00AA18E8">
              <w:rPr>
                <w:rFonts w:ascii="Courier New" w:hAnsi="Courier New" w:cs="Courier New"/>
                <w:sz w:val="20"/>
              </w:rPr>
              <w:t>6</w:t>
            </w:r>
            <w:r w:rsidR="000D5738" w:rsidRPr="000B3CF4">
              <w:rPr>
                <w:rFonts w:ascii="Courier New" w:hAnsi="Courier New" w:cs="Courier New"/>
                <w:sz w:val="20"/>
              </w:rPr>
              <w:t>.20</w:t>
            </w:r>
            <w:r w:rsidR="00AA18E8">
              <w:rPr>
                <w:rFonts w:ascii="Courier New" w:hAnsi="Courier New" w:cs="Courier New"/>
                <w:sz w:val="20"/>
              </w:rPr>
              <w:t>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N </w:t>
            </w:r>
            <w:r w:rsidR="00AA18E8">
              <w:rPr>
                <w:rFonts w:ascii="Courier New" w:hAnsi="Courier New" w:cs="Courier New"/>
                <w:sz w:val="20"/>
              </w:rPr>
              <w:t>94/4-дмо</w:t>
            </w:r>
            <w:r w:rsidR="00D11106">
              <w:rPr>
                <w:rFonts w:ascii="Courier New" w:hAnsi="Courier New" w:cs="Courier New"/>
                <w:sz w:val="20"/>
              </w:rPr>
              <w:t xml:space="preserve"> (в редакции от 11.02.2021г. № 117/4-дм</w:t>
            </w:r>
            <w:proofErr w:type="gramStart"/>
            <w:r w:rsidR="00D11106">
              <w:rPr>
                <w:rFonts w:ascii="Courier New" w:hAnsi="Courier New" w:cs="Courier New"/>
                <w:sz w:val="20"/>
              </w:rPr>
              <w:t>о</w:t>
            </w:r>
            <w:r w:rsidR="000D5738" w:rsidRPr="000B3CF4">
              <w:rPr>
                <w:rFonts w:ascii="Courier New" w:hAnsi="Courier New" w:cs="Courier New"/>
                <w:sz w:val="20"/>
              </w:rPr>
              <w:t>(</w:t>
            </w:r>
            <w:proofErr w:type="gramEnd"/>
            <w:r w:rsidR="000D5738" w:rsidRPr="000B3CF4">
              <w:rPr>
                <w:rFonts w:ascii="Courier New" w:hAnsi="Courier New" w:cs="Courier New"/>
                <w:sz w:val="20"/>
              </w:rPr>
              <w:t>далее - Правила благоустройства)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2</w:t>
            </w:r>
          </w:p>
        </w:tc>
        <w:tc>
          <w:tcPr>
            <w:tcW w:w="2098" w:type="dxa"/>
          </w:tcPr>
          <w:p w:rsidR="000D5738" w:rsidRPr="000B3CF4" w:rsidRDefault="000D5738" w:rsidP="00EF36E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381" w:type="dxa"/>
          </w:tcPr>
          <w:p w:rsidR="000D5738" w:rsidRPr="000B3CF4" w:rsidRDefault="00DF4249" w:rsidP="00902B49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7" w:history="1">
              <w:r w:rsidR="00902B49" w:rsidRPr="00902B49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902B49">
              <w:t xml:space="preserve"> 27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098" w:type="dxa"/>
          </w:tcPr>
          <w:p w:rsidR="000D5738" w:rsidRPr="000B3CF4" w:rsidRDefault="0079198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Соблюдаются ли требования к содержанию животных на территории общего пользования?</w:t>
            </w:r>
          </w:p>
        </w:tc>
        <w:tc>
          <w:tcPr>
            <w:tcW w:w="2381" w:type="dxa"/>
          </w:tcPr>
          <w:p w:rsidR="000D5738" w:rsidRPr="000B3CF4" w:rsidRDefault="00DF4249" w:rsidP="0079198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8" w:history="1">
              <w:r w:rsidR="00791988" w:rsidRPr="00791988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</w:t>
              </w:r>
            </w:hyperlink>
            <w:r w:rsidR="00791988">
              <w:t xml:space="preserve"> 34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0B3CF4" w:rsidRDefault="000D5738" w:rsidP="003C374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381" w:type="dxa"/>
          </w:tcPr>
          <w:p w:rsidR="000D5738" w:rsidRPr="000B3CF4" w:rsidRDefault="00DF4249" w:rsidP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9" w:history="1">
              <w:r w:rsidR="000D5738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Статьи </w:t>
              </w:r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17</w:t>
              </w:r>
            </w:hyperlink>
            <w:r w:rsidR="000D5738" w:rsidRPr="003C3740">
              <w:rPr>
                <w:rFonts w:ascii="Courier New" w:hAnsi="Courier New" w:cs="Courier New"/>
                <w:color w:val="000000" w:themeColor="text1"/>
                <w:sz w:val="20"/>
              </w:rPr>
              <w:t xml:space="preserve">, </w:t>
            </w:r>
            <w:hyperlink r:id="rId10" w:history="1">
              <w:r w:rsidR="003C3740" w:rsidRPr="003C3740">
                <w:rPr>
                  <w:rFonts w:ascii="Courier New" w:hAnsi="Courier New" w:cs="Courier New"/>
                  <w:color w:val="000000" w:themeColor="text1"/>
                  <w:sz w:val="20"/>
                </w:rPr>
                <w:t>18,</w:t>
              </w:r>
            </w:hyperlink>
            <w:r w:rsidR="003C3740">
              <w:t xml:space="preserve">  </w:t>
            </w:r>
            <w:r w:rsidR="003C3740" w:rsidRPr="004D4AB2">
              <w:rPr>
                <w:sz w:val="20"/>
              </w:rPr>
              <w:t>19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381" w:type="dxa"/>
          </w:tcPr>
          <w:p w:rsidR="000D5738" w:rsidRPr="000B3CF4" w:rsidRDefault="003C374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C3740">
              <w:rPr>
                <w:rFonts w:ascii="Courier New" w:hAnsi="Courier New" w:cs="Courier New"/>
              </w:rPr>
              <w:t>Статья 20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381" w:type="dxa"/>
          </w:tcPr>
          <w:p w:rsidR="000D5738" w:rsidRPr="000B3CF4" w:rsidRDefault="00DF4249" w:rsidP="004D4AB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1" w:history="1">
              <w:r w:rsidR="000D5738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Статья 2</w:t>
              </w:r>
              <w:r w:rsidR="004D4AB2" w:rsidRPr="004D4AB2">
                <w:rPr>
                  <w:rFonts w:ascii="Courier New" w:hAnsi="Courier New" w:cs="Courier New"/>
                  <w:color w:val="000000" w:themeColor="text1"/>
                  <w:sz w:val="20"/>
                </w:rPr>
                <w:t>2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381" w:type="dxa"/>
          </w:tcPr>
          <w:p w:rsidR="000D5738" w:rsidRPr="000B3CF4" w:rsidRDefault="00DF4249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2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407C50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28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381" w:type="dxa"/>
          </w:tcPr>
          <w:p w:rsidR="000D5738" w:rsidRPr="000B3CF4" w:rsidRDefault="00407C50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407C50">
              <w:rPr>
                <w:rFonts w:ascii="Courier New" w:hAnsi="Courier New" w:cs="Courier New"/>
              </w:rPr>
              <w:t>Статья 28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>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0B3CF4">
              <w:rPr>
                <w:rFonts w:ascii="Courier New" w:hAnsi="Courier New" w:cs="Courier New"/>
                <w:sz w:val="20"/>
              </w:rPr>
              <w:t>дств тр</w:t>
            </w:r>
            <w:proofErr w:type="gramEnd"/>
            <w:r w:rsidRPr="000B3CF4">
              <w:rPr>
                <w:rFonts w:ascii="Courier New" w:hAnsi="Courier New" w:cs="Courier New"/>
                <w:sz w:val="20"/>
              </w:rPr>
              <w:t xml:space="preserve">ебованиям </w:t>
            </w:r>
            <w:hyperlink r:id="rId13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4" w:history="1">
              <w:r w:rsidR="000D5738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 xml:space="preserve">Статья </w:t>
              </w:r>
              <w:r w:rsidR="00407C50" w:rsidRPr="00407C50">
                <w:rPr>
                  <w:rFonts w:ascii="Courier New" w:hAnsi="Courier New" w:cs="Courier New"/>
                  <w:color w:val="000000" w:themeColor="text1"/>
                  <w:sz w:val="20"/>
                </w:rPr>
                <w:t>29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lastRenderedPageBreak/>
              <w:t>10</w:t>
            </w:r>
          </w:p>
        </w:tc>
        <w:tc>
          <w:tcPr>
            <w:tcW w:w="2098" w:type="dxa"/>
          </w:tcPr>
          <w:p w:rsidR="000D5738" w:rsidRPr="000B3CF4" w:rsidRDefault="000D5738" w:rsidP="00407C50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требования к размещению средств информации требованиям </w:t>
            </w:r>
            <w:hyperlink r:id="rId15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407C50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6" w:history="1">
              <w:r w:rsidR="00407C50"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 w:rsidR="00407C50">
              <w:t xml:space="preserve"> 22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11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содержания зеленых насаждений требованиям </w:t>
            </w:r>
            <w:hyperlink r:id="rId17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18" w:history="1"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Статья</w:t>
              </w:r>
            </w:hyperlink>
            <w:r w:rsidR="0018541F">
              <w:t xml:space="preserve"> 24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12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производства проектных и строительных работ в зоне зеленых насаждений требованиям </w:t>
            </w:r>
            <w:hyperlink r:id="rId19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0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13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Соответствует ли порядок сноса (удаления) и (или) пересадки зеленых насаждений требованиям </w:t>
            </w:r>
            <w:hyperlink r:id="rId21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2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24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2098" w:type="dxa"/>
          </w:tcPr>
          <w:p w:rsidR="000D5738" w:rsidRPr="000B3CF4" w:rsidRDefault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Соблюдается ли содержание дорог и элементов благоустройства требованиям</w:t>
            </w:r>
            <w:r w:rsidR="000D5738" w:rsidRPr="000B3CF4">
              <w:rPr>
                <w:rFonts w:ascii="Courier New" w:hAnsi="Courier New" w:cs="Courier New"/>
                <w:sz w:val="20"/>
              </w:rPr>
              <w:t xml:space="preserve"> </w:t>
            </w:r>
            <w:hyperlink r:id="rId23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18541F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4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18541F">
                <w:rPr>
                  <w:rFonts w:ascii="Courier New" w:hAnsi="Courier New" w:cs="Courier New"/>
                  <w:color w:val="0000FF"/>
                  <w:sz w:val="20"/>
                </w:rPr>
                <w:t>23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5738" w:rsidRPr="000B3CF4">
        <w:tc>
          <w:tcPr>
            <w:tcW w:w="598" w:type="dxa"/>
          </w:tcPr>
          <w:p w:rsidR="000D5738" w:rsidRPr="000B3CF4" w:rsidRDefault="000D5738" w:rsidP="0018541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>1</w:t>
            </w:r>
            <w:r w:rsidR="0018541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98" w:type="dxa"/>
          </w:tcPr>
          <w:p w:rsidR="000D5738" w:rsidRPr="000B3CF4" w:rsidRDefault="000D5738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0B3CF4">
              <w:rPr>
                <w:rFonts w:ascii="Courier New" w:hAnsi="Courier New" w:cs="Courier New"/>
                <w:sz w:val="20"/>
              </w:rPr>
              <w:t xml:space="preserve">Соответствуют ли </w:t>
            </w:r>
            <w:r w:rsidRPr="000B3CF4">
              <w:rPr>
                <w:rFonts w:ascii="Courier New" w:hAnsi="Courier New" w:cs="Courier New"/>
                <w:sz w:val="20"/>
              </w:rPr>
              <w:lastRenderedPageBreak/>
              <w:t xml:space="preserve">требования к содержанию мест погребения (мест захоронения) требованиям </w:t>
            </w:r>
            <w:hyperlink r:id="rId25" w:history="1">
              <w:r w:rsidRPr="000B3CF4">
                <w:rPr>
                  <w:rFonts w:ascii="Courier New" w:hAnsi="Courier New" w:cs="Courier New"/>
                  <w:color w:val="0000FF"/>
                  <w:sz w:val="20"/>
                </w:rPr>
                <w:t>Правил</w:t>
              </w:r>
            </w:hyperlink>
            <w:r w:rsidRPr="000B3CF4">
              <w:rPr>
                <w:rFonts w:ascii="Courier New" w:hAnsi="Courier New" w:cs="Courier New"/>
                <w:sz w:val="20"/>
              </w:rPr>
              <w:t xml:space="preserve"> благоустройства?</w:t>
            </w:r>
          </w:p>
        </w:tc>
        <w:tc>
          <w:tcPr>
            <w:tcW w:w="2381" w:type="dxa"/>
          </w:tcPr>
          <w:p w:rsidR="000D5738" w:rsidRPr="000B3CF4" w:rsidRDefault="00DF4249" w:rsidP="00374C02">
            <w:pPr>
              <w:pStyle w:val="ConsPlusNormal"/>
              <w:rPr>
                <w:rFonts w:ascii="Courier New" w:hAnsi="Courier New" w:cs="Courier New"/>
                <w:sz w:val="20"/>
              </w:rPr>
            </w:pPr>
            <w:hyperlink r:id="rId26" w:history="1">
              <w:r w:rsidR="000D5738" w:rsidRPr="000B3CF4">
                <w:rPr>
                  <w:rFonts w:ascii="Courier New" w:hAnsi="Courier New" w:cs="Courier New"/>
                  <w:color w:val="0000FF"/>
                  <w:sz w:val="20"/>
                </w:rPr>
                <w:t xml:space="preserve">Статья </w:t>
              </w:r>
              <w:r w:rsidR="00374C02">
                <w:rPr>
                  <w:rFonts w:ascii="Courier New" w:hAnsi="Courier New" w:cs="Courier New"/>
                  <w:color w:val="0000FF"/>
                  <w:sz w:val="20"/>
                </w:rPr>
                <w:t>30</w:t>
              </w:r>
            </w:hyperlink>
            <w:r w:rsidR="000D5738" w:rsidRPr="000B3CF4">
              <w:rPr>
                <w:rFonts w:ascii="Courier New" w:hAnsi="Courier New" w:cs="Courier New"/>
                <w:sz w:val="20"/>
              </w:rPr>
              <w:t xml:space="preserve"> Правил </w:t>
            </w:r>
            <w:r w:rsidR="000D5738" w:rsidRPr="000B3CF4">
              <w:rPr>
                <w:rFonts w:ascii="Courier New" w:hAnsi="Courier New" w:cs="Courier New"/>
                <w:sz w:val="20"/>
              </w:rPr>
              <w:lastRenderedPageBreak/>
              <w:t>благоустройства</w:t>
            </w: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651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5" w:type="dxa"/>
          </w:tcPr>
          <w:p w:rsidR="000D5738" w:rsidRPr="000B3CF4" w:rsidRDefault="000D5738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5738" w:rsidRDefault="000D5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8"/>
        <w:gridCol w:w="401"/>
        <w:gridCol w:w="2119"/>
        <w:gridCol w:w="340"/>
        <w:gridCol w:w="3129"/>
      </w:tblGrid>
      <w:tr w:rsidR="000D5738">
        <w:tc>
          <w:tcPr>
            <w:tcW w:w="8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both"/>
            </w:pPr>
            <w:r>
              <w:t>"__" ______________ 20__ г.</w:t>
            </w:r>
          </w:p>
        </w:tc>
      </w:tr>
      <w:tr w:rsidR="000D5738"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(дата заполнения</w:t>
            </w:r>
          </w:p>
          <w:p w:rsidR="000D5738" w:rsidRDefault="000D5738">
            <w:pPr>
              <w:pStyle w:val="ConsPlusNormal"/>
              <w:jc w:val="center"/>
            </w:pPr>
            <w:r>
              <w:t>проверочного листа)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738" w:rsidRDefault="000D5738">
            <w:pPr>
              <w:pStyle w:val="ConsPlusNormal"/>
            </w:pPr>
          </w:p>
        </w:tc>
      </w:tr>
      <w:tr w:rsidR="000D5738">
        <w:tblPrEx>
          <w:tblBorders>
            <w:insideH w:val="single" w:sz="4" w:space="0" w:color="auto"/>
          </w:tblBorders>
        </w:tblPrEx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(должность лица, заполнившего проверочный лист)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5738" w:rsidRDefault="000D5738">
            <w:pPr>
              <w:pStyle w:val="ConsPlusNormal"/>
              <w:jc w:val="center"/>
            </w:pPr>
            <w:r>
              <w:t>(фамилия, имя, отчество (при наличии) лица, заполнившего проверочный лист)</w:t>
            </w:r>
          </w:p>
        </w:tc>
      </w:tr>
    </w:tbl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jc w:val="both"/>
      </w:pPr>
    </w:p>
    <w:p w:rsidR="000D5738" w:rsidRDefault="000D5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3A9" w:rsidRDefault="002833A9">
      <w:bookmarkStart w:id="1" w:name="_GoBack"/>
      <w:bookmarkEnd w:id="1"/>
    </w:p>
    <w:sectPr w:rsidR="002833A9" w:rsidSect="00FF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738"/>
    <w:rsid w:val="000374B4"/>
    <w:rsid w:val="0005489C"/>
    <w:rsid w:val="000945AB"/>
    <w:rsid w:val="000B3CF4"/>
    <w:rsid w:val="000D19CE"/>
    <w:rsid w:val="000D5738"/>
    <w:rsid w:val="0018541F"/>
    <w:rsid w:val="00192AA1"/>
    <w:rsid w:val="002833A9"/>
    <w:rsid w:val="00374C02"/>
    <w:rsid w:val="00391687"/>
    <w:rsid w:val="003C3740"/>
    <w:rsid w:val="00407C50"/>
    <w:rsid w:val="004742E9"/>
    <w:rsid w:val="004D4AB2"/>
    <w:rsid w:val="0060579E"/>
    <w:rsid w:val="00791988"/>
    <w:rsid w:val="008B0AF5"/>
    <w:rsid w:val="00902B49"/>
    <w:rsid w:val="009F4DF4"/>
    <w:rsid w:val="00AA18E8"/>
    <w:rsid w:val="00C22202"/>
    <w:rsid w:val="00C54DA4"/>
    <w:rsid w:val="00D11106"/>
    <w:rsid w:val="00DF4249"/>
    <w:rsid w:val="00EC010F"/>
    <w:rsid w:val="00EF36E8"/>
    <w:rsid w:val="00FA6933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54DA4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C54DA4"/>
    <w:rPr>
      <w:rFonts w:ascii="Calibri" w:eastAsiaTheme="minorEastAsia" w:hAnsi="Calibri" w:cs="Times New Roman"/>
      <w:lang w:eastAsia="ru-RU"/>
    </w:rPr>
  </w:style>
  <w:style w:type="character" w:customStyle="1" w:styleId="a5">
    <w:name w:val="Гипертекстовая ссылка"/>
    <w:basedOn w:val="a0"/>
    <w:uiPriority w:val="99"/>
    <w:rsid w:val="009F4DF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70C8F6ECA82DC6C49E21A52776D6F25E315ED82435C5DCCFD7B03B76B0164CF5CE4EF5D581E55DFFD14E1369A9A3C8BC21F8D9A2EEAC2FAF1E1F4e0j0E" TargetMode="External"/><Relationship Id="rId1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18" Type="http://schemas.openxmlformats.org/officeDocument/2006/relationships/hyperlink" Target="consultantplus://offline/ref=67770C8F6ECA82DC6C49E21A52776D6F25E315ED82435C5DCCFD7B03B76B0164CF5CE4EF5D581E55DFFC12E3319A9A3C8BC21F8D9A2EEAC2FAF1E1F4e0j0E" TargetMode="External"/><Relationship Id="rId26" Type="http://schemas.openxmlformats.org/officeDocument/2006/relationships/hyperlink" Target="consultantplus://offline/ref=67770C8F6ECA82DC6C49E21A52776D6F25E315ED82435C5DCCFD7B03B76B0164CF5CE4EF5D581E55DFFC17E4309A9A3C8BC21F8D9A2EEAC2FAF1E1F4e0j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7" Type="http://schemas.openxmlformats.org/officeDocument/2006/relationships/hyperlink" Target="consultantplus://offline/ref=67770C8F6ECA82DC6C49E21A52776D6F25E315ED82435C5DCCFD7B03B76B0164CF5CE4EF5D581E55DFFD14E7379A9A3C8BC21F8D9A2EEAC2FAF1E1F4e0j0E" TargetMode="External"/><Relationship Id="rId12" Type="http://schemas.openxmlformats.org/officeDocument/2006/relationships/hyperlink" Target="consultantplus://offline/ref=67770C8F6ECA82DC6C49E21A52776D6F25E315ED82435C5DCCFD7B03B76B0164CF5CE4EF5D581E55DFFD10E1329A9A3C8BC21F8D9A2EEAC2FAF1E1F4e0j0E" TargetMode="External"/><Relationship Id="rId17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770C8F6ECA82DC6C49E21A52776D6F25E315ED82435C5DCCFD7B03B76B0164CF5CE4EF5D581E55DFFD1FE1389A9A3C8BC21F8D9A2EEAC2FAF1E1F4e0j0E" TargetMode="External"/><Relationship Id="rId20" Type="http://schemas.openxmlformats.org/officeDocument/2006/relationships/hyperlink" Target="consultantplus://offline/ref=67770C8F6ECA82DC6C49E21A52776D6F25E315ED82435C5DCCFD7B03B76B0164CF5CE4EF5D581E55DFFC11E5349A9A3C8BC21F8D9A2EEAC2FAF1E1F4e0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770C8F6ECA82DC6C49E21A52776D6F25E315ED82435C5DCCFD7B03B76B0164CF5CE4EF5D581E55DFFC15E6309A9A3C8BC21F8D9A2EEAC2FAF1E1F4e0j0E" TargetMode="External"/><Relationship Id="rId11" Type="http://schemas.openxmlformats.org/officeDocument/2006/relationships/hyperlink" Target="consultantplus://offline/ref=67770C8F6ECA82DC6C49E21A52776D6F25E315ED82435C5DCCFD7B03B76B0164CF5CE4EF5D581E55DFFC13E0339A9A3C8BC21F8D9A2EEAC2FAF1E1F4e0j0E" TargetMode="External"/><Relationship Id="rId24" Type="http://schemas.openxmlformats.org/officeDocument/2006/relationships/hyperlink" Target="consultantplus://offline/ref=67770C8F6ECA82DC6C49E21A52776D6F25E315ED82435C5DCCFD7B03B76B0164CF5CE4EF5D581E55DFFD1EE2369A9A3C8BC21F8D9A2EEAC2FAF1E1F4e0j0E" TargetMode="External"/><Relationship Id="rId5" Type="http://schemas.openxmlformats.org/officeDocument/2006/relationships/hyperlink" Target="consultantplus://offline/ref=67770C8F6ECA82DC6C49FC17441B316720E142E48A40540F99A97D54E83B07318F1CE2BA1E1C1355DDF643B575C4C36CCD89128D8632EAC1eEj6E" TargetMode="External"/><Relationship Id="rId15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3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7770C8F6ECA82DC6C49E21A52776D6F25E315ED82435C5DCCFD7B03B76B0164CF5CE4EF5D581E55DFFC14E6329A9A3C8BC21F8D9A2EEAC2FAF1E1F4e0j0E" TargetMode="External"/><Relationship Id="rId19" Type="http://schemas.openxmlformats.org/officeDocument/2006/relationships/hyperlink" Target="consultantplus://offline/ref=67770C8F6ECA82DC6C49E21A52776D6F25E315ED82435C5DCCFD7B03B76B0164CF5CE4EF5D581E55DFFD17E5389A9A3C8BC21F8D9A2EEAC2FAF1E1F4e0j0E" TargetMode="Externa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hyperlink" Target="consultantplus://offline/ref=67770C8F6ECA82DC6C49E21A52776D6F25E315ED82435C5DCCFD7B03B76B0164CF5CE4EF5D581E55DFFC14E6339A9A3C8BC21F8D9A2EEAC2FAF1E1F4e0j0E" TargetMode="External"/><Relationship Id="rId14" Type="http://schemas.openxmlformats.org/officeDocument/2006/relationships/hyperlink" Target="consultantplus://offline/ref=67770C8F6ECA82DC6C49E21A52776D6F25E315ED82435C5DCCFD7B03B76B0164CF5CE4EF5D581E55DFFD10E3349A9A3C8BC21F8D9A2EEAC2FAF1E1F4e0j0E" TargetMode="External"/><Relationship Id="rId22" Type="http://schemas.openxmlformats.org/officeDocument/2006/relationships/hyperlink" Target="consultantplus://offline/ref=67770C8F6ECA82DC6C49E21A52776D6F25E315ED82435C5DCCFD7B03B76B0164CF5CE4EF5D581E55DFFC11E2379A9A3C8BC21F8D9A2EEAC2FAF1E1F4e0j0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Леонидовна Жданова</dc:creator>
  <cp:keywords/>
  <dc:description/>
  <cp:lastModifiedBy>Admin</cp:lastModifiedBy>
  <cp:revision>25</cp:revision>
  <cp:lastPrinted>2022-02-22T07:53:00Z</cp:lastPrinted>
  <dcterms:created xsi:type="dcterms:W3CDTF">2022-01-12T04:35:00Z</dcterms:created>
  <dcterms:modified xsi:type="dcterms:W3CDTF">2022-02-22T07:54:00Z</dcterms:modified>
</cp:coreProperties>
</file>